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8248B" w14:textId="40C0C0E3" w:rsidR="006D3005" w:rsidRPr="006D3005" w:rsidRDefault="006D3005" w:rsidP="006D3005">
      <w:pPr>
        <w:spacing w:before="300" w:after="150"/>
        <w:textAlignment w:val="baseline"/>
        <w:outlineLvl w:val="1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:u w:val="single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:u w:val="single"/>
          <w14:ligatures w14:val="none"/>
        </w:rPr>
        <w:t>Math Secondary Education Suggested Four-Year Curriculum</w:t>
      </w:r>
    </w:p>
    <w:p w14:paraId="048E49FD" w14:textId="7D102239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0" w:name="freshmanyearfall16credits"/>
      <w:bookmarkEnd w:id="0"/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Freshman Year:</w:t>
      </w:r>
      <w:r w:rsidR="006B72F0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 xml:space="preserve"> 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Fall (16 credits)</w:t>
      </w:r>
    </w:p>
    <w:p w14:paraId="14E2133A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5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ENG 101 Effective College Writing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0086279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6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PSYCH 101 General Psychology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1CB6A3F6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7" w:anchor="tt524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110 Precalculus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or </w:t>
      </w:r>
      <w:hyperlink r:id="rId8" w:anchor="tt3194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250 Calculus 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5BCCC57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FINE ARTS or HIST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56F7F361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FOREIGN LANG 101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140BEE9" w14:textId="77777777" w:rsidR="006D3005" w:rsidRPr="006D3005" w:rsidRDefault="006D3005" w:rsidP="006D3005">
      <w:pPr>
        <w:numPr>
          <w:ilvl w:val="0"/>
          <w:numId w:val="1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9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INT 101 The Neumann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 Credit</w:t>
      </w:r>
    </w:p>
    <w:p w14:paraId="49EE2167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1" w:name="freshmanyearspring16credits"/>
      <w:bookmarkEnd w:id="1"/>
    </w:p>
    <w:p w14:paraId="2BE8AEFD" w14:textId="70D58221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Freshman Year: Spring (16 credits)</w:t>
      </w:r>
    </w:p>
    <w:p w14:paraId="14AB51DD" w14:textId="305449B9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0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101</w:t>
        </w:r>
        <w:r w:rsidR="00A95B4F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/ECE 101</w:t>
        </w:r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 xml:space="preserve"> </w:t>
        </w:r>
        <w:r w:rsidR="00A95B4F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 xml:space="preserve">Introduction to the </w:t>
        </w:r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Teaching Profession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 Credit</w:t>
      </w:r>
    </w:p>
    <w:p w14:paraId="0B7051C2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1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6EFD3FBA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2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ENG 102 Academic Research and Writing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482A644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3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THEO 104 Theological Foundations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33138ED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FOREIGN LANG 102+ level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26194BF" w14:textId="77777777" w:rsidR="006D3005" w:rsidRPr="006D3005" w:rsidRDefault="006D3005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FINE ARTS or HIST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4942326" w14:textId="2F884E71" w:rsidR="006D3005" w:rsidRPr="006D3005" w:rsidRDefault="0011494B" w:rsidP="006D3005">
      <w:pPr>
        <w:numPr>
          <w:ilvl w:val="0"/>
          <w:numId w:val="2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>
        <w:t xml:space="preserve"> </w:t>
      </w:r>
      <w:r w:rsidRPr="003E2114">
        <w:rPr>
          <w:b/>
          <w:bCs/>
          <w:sz w:val="28"/>
          <w:szCs w:val="28"/>
        </w:rPr>
        <w:t>GE</w:t>
      </w:r>
      <w:r w:rsidR="000924A3">
        <w:rPr>
          <w:b/>
          <w:bCs/>
          <w:sz w:val="28"/>
          <w:szCs w:val="28"/>
        </w:rPr>
        <w:t>NERAL ELECTIVE</w:t>
      </w:r>
      <w:r w:rsidRPr="003E2114">
        <w:rPr>
          <w:b/>
          <w:bCs/>
          <w:sz w:val="28"/>
          <w:szCs w:val="28"/>
        </w:rPr>
        <w:t xml:space="preserve"> 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</w:t>
      </w:r>
      <w:hyperlink r:id="rId14" w:anchor="tt4370" w:tgtFrame="_blank" w:history="1">
        <w:r w:rsidR="006D3005"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251 Calculus II</w:t>
        </w:r>
      </w:hyperlink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1E6BBBF7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2" w:name="sophomoreyearfall15credits"/>
      <w:bookmarkEnd w:id="2"/>
    </w:p>
    <w:p w14:paraId="221558C0" w14:textId="4F84382B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Sophomore Year: Fall (15 credits)</w:t>
      </w:r>
    </w:p>
    <w:p w14:paraId="4FF8B72B" w14:textId="77777777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5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7A08DE83" w14:textId="77777777" w:rsidR="00DD7651" w:rsidRPr="00DD7651" w:rsidRDefault="006D3005" w:rsidP="00A95B4F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6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202 </w:t>
        </w:r>
        <w:r w:rsidRPr="006D3005">
          <w:rPr>
            <w:rFonts w:ascii="inherit" w:eastAsia="Times New Roman" w:hAnsi="inherit" w:cs="Arial"/>
            <w:b/>
            <w:bCs/>
            <w:color w:val="27475F"/>
            <w:kern w:val="0"/>
            <w:sz w:val="28"/>
            <w:szCs w:val="28"/>
            <w:bdr w:val="none" w:sz="0" w:space="0" w:color="auto" w:frame="1"/>
            <w:shd w:val="clear" w:color="auto" w:fill="C9FFB9"/>
            <w14:ligatures w14:val="none"/>
          </w:rPr>
          <w:t>Education</w:t>
        </w:r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al Psychology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</w:t>
      </w:r>
      <w:r w:rsidR="00DD7651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 xml:space="preserve"> Credits</w:t>
      </w:r>
    </w:p>
    <w:p w14:paraId="43F84842" w14:textId="414D2E3E" w:rsidR="006D3005" w:rsidRPr="00A95B4F" w:rsidRDefault="00A95B4F" w:rsidP="00A95B4F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DD7651">
        <w:rPr>
          <w:sz w:val="28"/>
          <w:szCs w:val="28"/>
        </w:rPr>
        <w:t>EDU 230 History, Law, &amp; Advocacy in Special Education Elective</w:t>
      </w:r>
      <w:r w:rsidR="006D3005" w:rsidRPr="00A95B4F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A95B4F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6F8ED29" w14:textId="77777777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7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275 Linear Algebra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6AF07ED" w14:textId="77777777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8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PHIL 102 Exploring Ethics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73CFD441" w14:textId="01B71745" w:rsidR="006D3005" w:rsidRPr="006D3005" w:rsidRDefault="006D3005" w:rsidP="006D3005">
      <w:pPr>
        <w:numPr>
          <w:ilvl w:val="0"/>
          <w:numId w:val="3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19" w:anchor="tt8519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350 Calculus III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</w:t>
      </w:r>
      <w:r w:rsidR="0011494B" w:rsidRPr="006D3005" w:rsidDel="0011494B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 xml:space="preserve"> </w:t>
      </w:r>
      <w:r w:rsidR="0011494B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 xml:space="preserve">  </w:t>
      </w:r>
      <w:r w:rsidR="0011494B" w:rsidRPr="003E2114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14:ligatures w14:val="none"/>
        </w:rPr>
        <w:t>MATH 250</w:t>
      </w:r>
      <w:r w:rsidR="002B104B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14:ligatures w14:val="none"/>
        </w:rPr>
        <w:t xml:space="preserve"> CALCULUS I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F0144C5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3" w:name="sophomoreyearspring16credits"/>
      <w:bookmarkEnd w:id="3"/>
    </w:p>
    <w:p w14:paraId="070EB48F" w14:textId="77AC70B4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Sophomore Year: Spring (1</w:t>
      </w:r>
      <w:r w:rsidR="00757EA6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5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 xml:space="preserve"> credits)</w:t>
      </w:r>
    </w:p>
    <w:p w14:paraId="36C79011" w14:textId="77777777" w:rsidR="006D3005" w:rsidRPr="006D3005" w:rsidRDefault="006D3005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0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20EEAC93" w14:textId="424E2263" w:rsidR="006D3005" w:rsidRPr="006D3005" w:rsidRDefault="00A95B4F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DD7651">
        <w:rPr>
          <w:sz w:val="28"/>
          <w:szCs w:val="28"/>
        </w:rPr>
        <w:t>EDU 215 CRSE for Diverse Learners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7F5F596B" w14:textId="4A89F978" w:rsidR="006D3005" w:rsidRPr="006D3005" w:rsidRDefault="00A95B4F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DD7651">
        <w:rPr>
          <w:sz w:val="28"/>
          <w:szCs w:val="28"/>
        </w:rPr>
        <w:t>EDU 220 Sociocultural Foundations of Education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EC67035" w14:textId="77777777" w:rsidR="006D3005" w:rsidRPr="006D3005" w:rsidRDefault="006D3005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1" w:anchor="tt3622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351 Calculus IV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 or </w:t>
      </w:r>
      <w:hyperlink r:id="rId22" w:anchor="tt9528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251 Calculus 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DCB6357" w14:textId="77777777" w:rsidR="006D3005" w:rsidRPr="00757EA6" w:rsidRDefault="006D3005" w:rsidP="006D3005">
      <w:pPr>
        <w:numPr>
          <w:ilvl w:val="0"/>
          <w:numId w:val="4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GENERAL ELECTIVE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F2926C6" w14:textId="77777777" w:rsidR="00757EA6" w:rsidRPr="006D3005" w:rsidRDefault="00757EA6" w:rsidP="00757EA6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ENGLISH LIT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BB60959" w14:textId="77777777" w:rsidR="00757EA6" w:rsidRPr="006D3005" w:rsidRDefault="00757EA6" w:rsidP="00757EA6">
      <w:pPr>
        <w:ind w:left="720"/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</w:p>
    <w:p w14:paraId="7D300F1D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4" w:name="junioryearfall15credits"/>
      <w:bookmarkEnd w:id="4"/>
    </w:p>
    <w:p w14:paraId="782CFC3C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40A18FD4" w14:textId="77777777" w:rsidR="00DD7651" w:rsidRDefault="00DD7651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349D63C5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1FDAA143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</w:p>
    <w:p w14:paraId="2EAEE263" w14:textId="3C1A1B4B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Junior Year: Fall (</w:t>
      </w:r>
      <w:r w:rsidR="00970D27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19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credits)</w:t>
      </w:r>
    </w:p>
    <w:p w14:paraId="729CF2A9" w14:textId="77777777" w:rsidR="006D3005" w:rsidRPr="006D3005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3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0A162F37" w14:textId="0B9FBBB2" w:rsidR="006D3005" w:rsidRPr="006D3005" w:rsidRDefault="00A95B4F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248 Instructional, Learning, &amp; Assistive Technologies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</w:t>
      </w:r>
      <w:r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s</w:t>
      </w:r>
    </w:p>
    <w:p w14:paraId="101E012A" w14:textId="09F04C12" w:rsidR="006D3005" w:rsidRPr="006D3005" w:rsidRDefault="00A95B4F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470 Literacy in the Content Areas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A1F53DD" w14:textId="77777777" w:rsidR="006D3005" w:rsidRPr="006D3005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4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325 Technology in Mathematics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EE13A8C" w14:textId="77777777" w:rsidR="006D3005" w:rsidRPr="006D3005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PHIL 200+ level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18FF0F7" w14:textId="77777777" w:rsidR="006D3005" w:rsidRPr="003E2114" w:rsidRDefault="006D3005" w:rsidP="006D3005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5" w:anchor="tt9290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350 Calculus III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</w:t>
      </w:r>
      <w:hyperlink r:id="rId26" w:anchor="tt8461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372 Mathematical Statistics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8BE7C19" w14:textId="31FF3712" w:rsidR="00970D27" w:rsidRDefault="00970D27" w:rsidP="00970D27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7" w:history="1">
        <w:r>
          <w:rPr>
            <w:rStyle w:val="Hyperlink"/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bdr w:val="none" w:sz="0" w:space="0" w:color="auto" w:frame="1"/>
            <w14:ligatures w14:val="none"/>
          </w:rPr>
          <w:t>PHY 130 General Physics with Calculus I</w:t>
        </w:r>
      </w:hyperlink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6DA4D0E2" w14:textId="779261AF" w:rsidR="00970D27" w:rsidRPr="00970D27" w:rsidRDefault="00970D27" w:rsidP="00970D27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8" w:history="1">
        <w:r>
          <w:rPr>
            <w:rStyle w:val="Hyperlink"/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bdr w:val="none" w:sz="0" w:space="0" w:color="auto" w:frame="1"/>
            <w14:ligatures w14:val="none"/>
          </w:rPr>
          <w:t>PHY 135 General Physics with Calculus I Lab</w:t>
        </w:r>
      </w:hyperlink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 Credit</w:t>
      </w:r>
      <w:r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3A992642" w14:textId="77777777" w:rsidR="000576C9" w:rsidRPr="006D3005" w:rsidRDefault="000576C9" w:rsidP="00DB297C">
      <w:pPr>
        <w:ind w:left="720"/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</w:p>
    <w:p w14:paraId="308ABBD6" w14:textId="77777777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5" w:name="junioryearspring1518credits"/>
      <w:bookmarkEnd w:id="5"/>
    </w:p>
    <w:p w14:paraId="7A1C00FA" w14:textId="6B261F46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Junior Year: Spring (15/18 credits)</w:t>
      </w:r>
    </w:p>
    <w:p w14:paraId="07988107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29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009AAD22" w14:textId="3419E8F6" w:rsidR="006D3005" w:rsidRPr="006D3005" w:rsidRDefault="00A95B4F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380 Social, Emotional, &amp; Behavioral Learning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48F09EAF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0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380 Geometry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5204754B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1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375 Abstract Algebra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10149BC3" w14:textId="77777777" w:rsidR="006D3005" w:rsidRPr="00757EA6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2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351 Calculus IV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7505E310" w14:textId="77777777" w:rsidR="00757EA6" w:rsidRPr="006D3005" w:rsidRDefault="00757EA6" w:rsidP="00757EA6">
      <w:pPr>
        <w:numPr>
          <w:ilvl w:val="0"/>
          <w:numId w:val="5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THEO 200-level CORE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2C2C78CB" w14:textId="77777777" w:rsidR="006D3005" w:rsidRPr="006D3005" w:rsidRDefault="006D3005" w:rsidP="006D3005">
      <w:pPr>
        <w:numPr>
          <w:ilvl w:val="0"/>
          <w:numId w:val="6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GENERAL ELECTIVE 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7432268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6" w:name="senioryearfall16credits"/>
      <w:bookmarkEnd w:id="6"/>
    </w:p>
    <w:p w14:paraId="4122BDF8" w14:textId="7BF93C6D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Senior Year: Fall (</w:t>
      </w:r>
      <w:r w:rsidR="000576C9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17</w:t>
      </w: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 xml:space="preserve"> credits)</w:t>
      </w:r>
    </w:p>
    <w:p w14:paraId="325CF3E6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3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125 Field Experience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0 Credits</w:t>
      </w:r>
    </w:p>
    <w:p w14:paraId="33059865" w14:textId="3ECD79A2" w:rsidR="006D3005" w:rsidRPr="00BC7E05" w:rsidRDefault="00A95B4F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320 Secondary Assessment Methods</w:t>
      </w:r>
      <w:r w:rsidR="00AA2472" w:rsidRPr="00BC7E05">
        <w:rPr>
          <w:sz w:val="28"/>
          <w:szCs w:val="28"/>
        </w:rPr>
        <w:t xml:space="preserve"> 3 Credits</w:t>
      </w:r>
      <w:r w:rsidR="006D3005" w:rsidRPr="00BC7E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</w:p>
    <w:p w14:paraId="78B42C5C" w14:textId="6BC0153D" w:rsidR="006D3005" w:rsidRPr="00DB297C" w:rsidRDefault="00A95B4F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>EDU 350 Methods, Materials, and Inclusion in Secondary Education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64040081" w14:textId="12A681BC" w:rsidR="00A95B4F" w:rsidRPr="00BC7E05" w:rsidRDefault="00A95B4F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 w:rsidRPr="00BC7E05">
        <w:rPr>
          <w:sz w:val="28"/>
          <w:szCs w:val="28"/>
        </w:rPr>
        <w:t xml:space="preserve">EDU 461 Senior Seminar I </w:t>
      </w:r>
      <w:r w:rsidR="00AA2472" w:rsidRPr="00BC7E05">
        <w:rPr>
          <w:sz w:val="28"/>
          <w:szCs w:val="28"/>
        </w:rPr>
        <w:t>2 Credits</w:t>
      </w:r>
    </w:p>
    <w:p w14:paraId="3316C52D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4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290 Discrete Mathematics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0B971DA7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5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460 Senior Seminar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F593C07" w14:textId="77777777" w:rsidR="006D3005" w:rsidRPr="006D3005" w:rsidRDefault="006D3005" w:rsidP="006D3005">
      <w:pPr>
        <w:numPr>
          <w:ilvl w:val="0"/>
          <w:numId w:val="7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6" w:anchor="tt1862" w:tgtFrame="_blank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MATH 372 Mathematical Statistics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  <w:t> or General Elective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3 Credits</w:t>
      </w:r>
    </w:p>
    <w:p w14:paraId="35F4DD4C" w14:textId="77777777" w:rsid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bookmarkStart w:id="7" w:name="senioryearspring14credits"/>
      <w:bookmarkEnd w:id="7"/>
    </w:p>
    <w:p w14:paraId="5EF64A4F" w14:textId="47342178" w:rsidR="006D3005" w:rsidRPr="006D3005" w:rsidRDefault="006D3005" w:rsidP="006D3005">
      <w:pPr>
        <w:textAlignment w:val="baseline"/>
        <w:outlineLvl w:val="2"/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</w:pPr>
      <w:r w:rsidRPr="006D3005">
        <w:rPr>
          <w:rFonts w:ascii="Arial" w:eastAsia="Times New Roman" w:hAnsi="Arial" w:cs="Arial"/>
          <w:b/>
          <w:bCs/>
          <w:color w:val="27475F"/>
          <w:kern w:val="0"/>
          <w:sz w:val="28"/>
          <w:szCs w:val="28"/>
          <w14:ligatures w14:val="none"/>
        </w:rPr>
        <w:t>Senior Year: Spring (14 credits)</w:t>
      </w:r>
    </w:p>
    <w:p w14:paraId="3BA816DA" w14:textId="77777777" w:rsidR="006D3005" w:rsidRPr="006D3005" w:rsidRDefault="006D3005" w:rsidP="006D3005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hyperlink r:id="rId37" w:history="1">
        <w:r w:rsidRPr="006D3005">
          <w:rPr>
            <w:rFonts w:ascii="Arial" w:eastAsia="Times New Roman" w:hAnsi="Arial" w:cs="Arial"/>
            <w:b/>
            <w:bCs/>
            <w:color w:val="27475F"/>
            <w:kern w:val="0"/>
            <w:sz w:val="28"/>
            <w:szCs w:val="28"/>
            <w:u w:val="single"/>
            <w:bdr w:val="none" w:sz="0" w:space="0" w:color="auto" w:frame="1"/>
            <w14:ligatures w14:val="none"/>
          </w:rPr>
          <w:t>EDU 462 Senior Seminar II</w:t>
        </w:r>
      </w:hyperlink>
      <w:r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2 Credits</w:t>
      </w:r>
    </w:p>
    <w:p w14:paraId="3A817626" w14:textId="3E7DF16C" w:rsidR="006D3005" w:rsidRPr="006D3005" w:rsidRDefault="00820C6C" w:rsidP="006D3005">
      <w:pPr>
        <w:numPr>
          <w:ilvl w:val="0"/>
          <w:numId w:val="8"/>
        </w:numPr>
        <w:textAlignment w:val="baseline"/>
        <w:rPr>
          <w:rFonts w:ascii="inherit" w:eastAsia="Times New Roman" w:hAnsi="inherit" w:cs="Arial"/>
          <w:color w:val="333333"/>
          <w:kern w:val="0"/>
          <w:sz w:val="28"/>
          <w:szCs w:val="28"/>
          <w14:ligatures w14:val="none"/>
        </w:rPr>
      </w:pPr>
      <w:r>
        <w:rPr>
          <w:sz w:val="28"/>
          <w:szCs w:val="28"/>
        </w:rPr>
        <w:t>EDU</w:t>
      </w:r>
      <w:r w:rsidR="005629E2" w:rsidRPr="00BC7E05">
        <w:rPr>
          <w:sz w:val="28"/>
          <w:szCs w:val="28"/>
        </w:rPr>
        <w:t xml:space="preserve"> 497 Student Teaching</w:t>
      </w:r>
      <w:r w:rsidR="006D3005" w:rsidRPr="006D3005">
        <w:rPr>
          <w:rFonts w:ascii="inherit" w:eastAsia="Times New Roman" w:hAnsi="inherit" w:cs="Arial"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 </w:t>
      </w:r>
      <w:r w:rsidR="006D3005" w:rsidRPr="006D3005">
        <w:rPr>
          <w:rFonts w:ascii="inherit" w:eastAsia="Times New Roman" w:hAnsi="inherit" w:cs="Arial"/>
          <w:b/>
          <w:bCs/>
          <w:color w:val="333333"/>
          <w:kern w:val="0"/>
          <w:sz w:val="28"/>
          <w:szCs w:val="28"/>
          <w:bdr w:val="none" w:sz="0" w:space="0" w:color="auto" w:frame="1"/>
          <w14:ligatures w14:val="none"/>
        </w:rPr>
        <w:t>10 Credits</w:t>
      </w:r>
    </w:p>
    <w:p w14:paraId="47580494" w14:textId="77777777" w:rsidR="00D471A0" w:rsidRPr="006D3005" w:rsidRDefault="00D471A0">
      <w:pPr>
        <w:rPr>
          <w:sz w:val="28"/>
          <w:szCs w:val="28"/>
        </w:rPr>
      </w:pPr>
      <w:bookmarkStart w:id="8" w:name="note"/>
      <w:bookmarkEnd w:id="8"/>
    </w:p>
    <w:sectPr w:rsidR="00D471A0" w:rsidRPr="006D30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B771D"/>
    <w:multiLevelType w:val="multilevel"/>
    <w:tmpl w:val="D2F24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7F5624B"/>
    <w:multiLevelType w:val="multilevel"/>
    <w:tmpl w:val="6548D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ECC4C69"/>
    <w:multiLevelType w:val="multilevel"/>
    <w:tmpl w:val="2AFEB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6D805A5"/>
    <w:multiLevelType w:val="multilevel"/>
    <w:tmpl w:val="76FA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9D16880"/>
    <w:multiLevelType w:val="multilevel"/>
    <w:tmpl w:val="704E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E390107"/>
    <w:multiLevelType w:val="multilevel"/>
    <w:tmpl w:val="162E4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89D1F68"/>
    <w:multiLevelType w:val="multilevel"/>
    <w:tmpl w:val="FAA66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B8875DB"/>
    <w:multiLevelType w:val="multilevel"/>
    <w:tmpl w:val="3216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1A507A"/>
    <w:multiLevelType w:val="multilevel"/>
    <w:tmpl w:val="32F2F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91759121">
    <w:abstractNumId w:val="4"/>
  </w:num>
  <w:num w:numId="2" w16cid:durableId="837579545">
    <w:abstractNumId w:val="1"/>
  </w:num>
  <w:num w:numId="3" w16cid:durableId="691956817">
    <w:abstractNumId w:val="0"/>
  </w:num>
  <w:num w:numId="4" w16cid:durableId="451287007">
    <w:abstractNumId w:val="3"/>
  </w:num>
  <w:num w:numId="5" w16cid:durableId="23599744">
    <w:abstractNumId w:val="2"/>
  </w:num>
  <w:num w:numId="6" w16cid:durableId="1141800766">
    <w:abstractNumId w:val="7"/>
  </w:num>
  <w:num w:numId="7" w16cid:durableId="298461401">
    <w:abstractNumId w:val="6"/>
  </w:num>
  <w:num w:numId="8" w16cid:durableId="825438276">
    <w:abstractNumId w:val="5"/>
  </w:num>
  <w:num w:numId="9" w16cid:durableId="1011446009">
    <w:abstractNumId w:val="8"/>
  </w:num>
  <w:num w:numId="10" w16cid:durableId="87150085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005"/>
    <w:rsid w:val="0001175A"/>
    <w:rsid w:val="0002781C"/>
    <w:rsid w:val="000576C9"/>
    <w:rsid w:val="000817F5"/>
    <w:rsid w:val="000924A3"/>
    <w:rsid w:val="0011494B"/>
    <w:rsid w:val="001703F6"/>
    <w:rsid w:val="00192A34"/>
    <w:rsid w:val="00283D73"/>
    <w:rsid w:val="002B104B"/>
    <w:rsid w:val="003259F8"/>
    <w:rsid w:val="003E2114"/>
    <w:rsid w:val="005629E2"/>
    <w:rsid w:val="00587A07"/>
    <w:rsid w:val="005A0525"/>
    <w:rsid w:val="005F107E"/>
    <w:rsid w:val="0064456F"/>
    <w:rsid w:val="00680610"/>
    <w:rsid w:val="006B72F0"/>
    <w:rsid w:val="006D3005"/>
    <w:rsid w:val="00727023"/>
    <w:rsid w:val="00757EA6"/>
    <w:rsid w:val="00820C6C"/>
    <w:rsid w:val="00912001"/>
    <w:rsid w:val="009655AE"/>
    <w:rsid w:val="00970D27"/>
    <w:rsid w:val="0097137F"/>
    <w:rsid w:val="00A95B4F"/>
    <w:rsid w:val="00AA2472"/>
    <w:rsid w:val="00AD02D0"/>
    <w:rsid w:val="00B2278F"/>
    <w:rsid w:val="00BC1CE9"/>
    <w:rsid w:val="00BC7E05"/>
    <w:rsid w:val="00D471A0"/>
    <w:rsid w:val="00DB297C"/>
    <w:rsid w:val="00DD7651"/>
    <w:rsid w:val="00DE2840"/>
    <w:rsid w:val="00E802F9"/>
    <w:rsid w:val="00F7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5BA90"/>
  <w15:chartTrackingRefBased/>
  <w15:docId w15:val="{45350F86-DEFF-4BA7-8706-2F1244689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95B4F"/>
  </w:style>
  <w:style w:type="character" w:styleId="Hyperlink">
    <w:name w:val="Hyperlink"/>
    <w:basedOn w:val="DefaultParagraphFont"/>
    <w:uiPriority w:val="99"/>
    <w:semiHidden/>
    <w:unhideWhenUsed/>
    <w:rsid w:val="00970D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73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3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5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0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6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81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79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41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7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56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3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atalog.neumann.edu/preview_program.php?catoid=27&amp;poid=2260&amp;hl=Mathematcis+Secondary+Education&amp;returnto=search" TargetMode="External"/><Relationship Id="rId18" Type="http://schemas.openxmlformats.org/officeDocument/2006/relationships/hyperlink" Target="https://catalog.neumann.edu/preview_program.php?catoid=27&amp;poid=2260&amp;hl=Mathematcis+Secondary+Education&amp;returnto=search" TargetMode="External"/><Relationship Id="rId26" Type="http://schemas.openxmlformats.org/officeDocument/2006/relationships/hyperlink" Target="https://catalog.neumann.edu/preview_program.php?catoid=27&amp;poid=2260&amp;hl=Mathematcis+Secondary+Education&amp;returnto=search" TargetMode="External"/><Relationship Id="rId39" Type="http://schemas.openxmlformats.org/officeDocument/2006/relationships/theme" Target="theme/theme1.xml"/><Relationship Id="rId21" Type="http://schemas.openxmlformats.org/officeDocument/2006/relationships/hyperlink" Target="https://catalog.neumann.edu/preview_program.php?catoid=27&amp;poid=2260&amp;hl=Mathematcis+Secondary+Education&amp;returnto=search" TargetMode="External"/><Relationship Id="rId34" Type="http://schemas.openxmlformats.org/officeDocument/2006/relationships/hyperlink" Target="https://catalog.neumann.edu/preview_program.php?catoid=27&amp;poid=2260&amp;hl=Mathematcis+Secondary+Education&amp;returnto=search" TargetMode="External"/><Relationship Id="rId7" Type="http://schemas.openxmlformats.org/officeDocument/2006/relationships/hyperlink" Target="https://catalog.neumann.edu/preview_program.php?catoid=27&amp;poid=2260&amp;hl=Mathematcis+Secondary+Education&amp;returnto=search" TargetMode="External"/><Relationship Id="rId12" Type="http://schemas.openxmlformats.org/officeDocument/2006/relationships/hyperlink" Target="https://catalog.neumann.edu/preview_program.php?catoid=27&amp;poid=2260&amp;hl=Mathematcis+Secondary+Education&amp;returnto=search" TargetMode="External"/><Relationship Id="rId17" Type="http://schemas.openxmlformats.org/officeDocument/2006/relationships/hyperlink" Target="https://catalog.neumann.edu/preview_program.php?catoid=27&amp;poid=2260&amp;hl=Mathematcis+Secondary+Education&amp;returnto=search" TargetMode="External"/><Relationship Id="rId25" Type="http://schemas.openxmlformats.org/officeDocument/2006/relationships/hyperlink" Target="https://catalog.neumann.edu/preview_program.php?catoid=27&amp;poid=2260&amp;hl=Mathematcis+Secondary+Education&amp;returnto=search" TargetMode="External"/><Relationship Id="rId33" Type="http://schemas.openxmlformats.org/officeDocument/2006/relationships/hyperlink" Target="https://catalog.neumann.edu/preview_program.php?catoid=27&amp;poid=2260&amp;hl=Mathematcis+Secondary+Education&amp;returnto=search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atalog.neumann.edu/preview_program.php?catoid=27&amp;poid=2260&amp;hl=Mathematcis+Secondary+Education&amp;returnto=search" TargetMode="External"/><Relationship Id="rId20" Type="http://schemas.openxmlformats.org/officeDocument/2006/relationships/hyperlink" Target="https://catalog.neumann.edu/preview_program.php?catoid=27&amp;poid=2260&amp;hl=Mathematcis+Secondary+Education&amp;returnto=search" TargetMode="External"/><Relationship Id="rId29" Type="http://schemas.openxmlformats.org/officeDocument/2006/relationships/hyperlink" Target="https://catalog.neumann.edu/preview_program.php?catoid=27&amp;poid=2260&amp;hl=Mathematcis+Secondary+Education&amp;returnto=search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atalog.neumann.edu/preview_program.php?catoid=27&amp;poid=2260&amp;hl=Mathematcis+Secondary+Education&amp;returnto=search" TargetMode="External"/><Relationship Id="rId11" Type="http://schemas.openxmlformats.org/officeDocument/2006/relationships/hyperlink" Target="https://catalog.neumann.edu/preview_program.php?catoid=27&amp;poid=2260&amp;hl=Mathematcis+Secondary+Education&amp;returnto=search" TargetMode="External"/><Relationship Id="rId24" Type="http://schemas.openxmlformats.org/officeDocument/2006/relationships/hyperlink" Target="https://catalog.neumann.edu/preview_program.php?catoid=27&amp;poid=2260&amp;hl=Mathematcis+Secondary+Education&amp;returnto=search" TargetMode="External"/><Relationship Id="rId32" Type="http://schemas.openxmlformats.org/officeDocument/2006/relationships/hyperlink" Target="https://catalog.neumann.edu/preview_program.php?catoid=27&amp;poid=2260&amp;hl=Mathematcis+Secondary+Education&amp;returnto=search" TargetMode="External"/><Relationship Id="rId37" Type="http://schemas.openxmlformats.org/officeDocument/2006/relationships/hyperlink" Target="https://catalog.neumann.edu/preview_program.php?catoid=27&amp;poid=2260&amp;hl=Mathematcis+Secondary+Education&amp;returnto=search" TargetMode="External"/><Relationship Id="rId5" Type="http://schemas.openxmlformats.org/officeDocument/2006/relationships/hyperlink" Target="https://catalog.neumann.edu/preview_program.php?catoid=27&amp;poid=2260&amp;hl=Mathematcis+Secondary+Education&amp;returnto=search" TargetMode="External"/><Relationship Id="rId15" Type="http://schemas.openxmlformats.org/officeDocument/2006/relationships/hyperlink" Target="https://catalog.neumann.edu/preview_program.php?catoid=27&amp;poid=2260&amp;hl=Mathematcis+Secondary+Education&amp;returnto=search" TargetMode="External"/><Relationship Id="rId23" Type="http://schemas.openxmlformats.org/officeDocument/2006/relationships/hyperlink" Target="https://catalog.neumann.edu/preview_program.php?catoid=27&amp;poid=2260&amp;hl=Mathematcis+Secondary+Education&amp;returnto=search" TargetMode="External"/><Relationship Id="rId28" Type="http://schemas.openxmlformats.org/officeDocument/2006/relationships/hyperlink" Target="https://catalog.neumann.edu/preview_program.php?catoid=27&amp;poid=2260&amp;hl=Mathematcis+Secondary+Education&amp;returnto=search" TargetMode="External"/><Relationship Id="rId36" Type="http://schemas.openxmlformats.org/officeDocument/2006/relationships/hyperlink" Target="https://catalog.neumann.edu/preview_program.php?catoid=27&amp;poid=2260&amp;hl=Mathematcis+Secondary+Education&amp;returnto=search" TargetMode="External"/><Relationship Id="rId10" Type="http://schemas.openxmlformats.org/officeDocument/2006/relationships/hyperlink" Target="https://catalog.neumann.edu/preview_program.php?catoid=27&amp;poid=2260&amp;hl=Mathematcis+Secondary+Education&amp;returnto=search" TargetMode="External"/><Relationship Id="rId19" Type="http://schemas.openxmlformats.org/officeDocument/2006/relationships/hyperlink" Target="https://catalog.neumann.edu/preview_program.php?catoid=27&amp;poid=2260&amp;hl=Mathematcis+Secondary+Education&amp;returnto=search" TargetMode="External"/><Relationship Id="rId31" Type="http://schemas.openxmlformats.org/officeDocument/2006/relationships/hyperlink" Target="https://catalog.neumann.edu/preview_program.php?catoid=27&amp;poid=2260&amp;hl=Mathematcis+Secondary+Education&amp;returnto=sear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atalog.neumann.edu/preview_program.php?catoid=27&amp;poid=2260&amp;hl=Mathematcis+Secondary+Education&amp;returnto=search" TargetMode="External"/><Relationship Id="rId14" Type="http://schemas.openxmlformats.org/officeDocument/2006/relationships/hyperlink" Target="https://catalog.neumann.edu/preview_program.php?catoid=27&amp;poid=2260&amp;hl=Mathematcis+Secondary+Education&amp;returnto=search" TargetMode="External"/><Relationship Id="rId22" Type="http://schemas.openxmlformats.org/officeDocument/2006/relationships/hyperlink" Target="https://catalog.neumann.edu/preview_program.php?catoid=27&amp;poid=2260&amp;hl=Mathematcis+Secondary+Education&amp;returnto=search" TargetMode="External"/><Relationship Id="rId27" Type="http://schemas.openxmlformats.org/officeDocument/2006/relationships/hyperlink" Target="https://catalog.neumann.edu/preview_program.php?catoid=27&amp;poid=2260&amp;hl=Mathematcis+Secondary+Education&amp;returnto=search" TargetMode="External"/><Relationship Id="rId30" Type="http://schemas.openxmlformats.org/officeDocument/2006/relationships/hyperlink" Target="https://catalog.neumann.edu/preview_program.php?catoid=27&amp;poid=2260&amp;hl=Mathematcis+Secondary+Education&amp;returnto=search" TargetMode="External"/><Relationship Id="rId35" Type="http://schemas.openxmlformats.org/officeDocument/2006/relationships/hyperlink" Target="https://catalog.neumann.edu/preview_program.php?catoid=27&amp;poid=2260&amp;hl=Mathematcis+Secondary+Education&amp;returnto=search" TargetMode="External"/><Relationship Id="rId8" Type="http://schemas.openxmlformats.org/officeDocument/2006/relationships/hyperlink" Target="https://catalog.neumann.edu/preview_program.php?catoid=27&amp;poid=2260&amp;hl=Mathematcis+Secondary+Education&amp;returnto=search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DiMarco</dc:creator>
  <cp:keywords/>
  <dc:description/>
  <cp:lastModifiedBy>Sarah J Wood</cp:lastModifiedBy>
  <cp:revision>2</cp:revision>
  <cp:lastPrinted>2024-04-10T17:16:00Z</cp:lastPrinted>
  <dcterms:created xsi:type="dcterms:W3CDTF">2025-10-30T15:38:00Z</dcterms:created>
  <dcterms:modified xsi:type="dcterms:W3CDTF">2025-10-30T15:38:00Z</dcterms:modified>
</cp:coreProperties>
</file>